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4279" w14:textId="62C948A1"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0D03CA">
        <w:rPr>
          <w:rFonts w:hint="eastAsia"/>
          <w:sz w:val="24"/>
        </w:rPr>
        <w:t>ひな形</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3C7F6777"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372544">
        <w:rPr>
          <w:rFonts w:ascii="Times New Roman" w:eastAsia="ＭＳ 明朝" w:hAnsi="Times New Roman" w:cs="Times New Roman" w:hint="eastAsia"/>
        </w:rPr>
        <w:t>一般社団法人</w:t>
      </w:r>
      <w:r w:rsidR="00372544" w:rsidRPr="00372544">
        <w:rPr>
          <w:rFonts w:ascii="Times New Roman" w:eastAsia="ＭＳ 明朝" w:hAnsi="Times New Roman" w:cs="Times New Roman" w:hint="eastAsia"/>
        </w:rPr>
        <w:t>全国フードバンク推進協議会</w:t>
      </w:r>
      <w:r w:rsidR="004662D8" w:rsidRPr="000065ED">
        <w:rPr>
          <w:rFonts w:ascii="Times New Roman" w:eastAsia="ＭＳ 明朝" w:hAnsi="Times New Roman" w:cs="Times New Roman" w:hint="eastAsia"/>
        </w:rPr>
        <w:t>との間で</w:t>
      </w:r>
      <w:r w:rsidR="000D03CA" w:rsidRPr="000D03CA">
        <w:rPr>
          <w:rFonts w:ascii="Times New Roman" w:eastAsia="ＭＳ 明朝" w:hAnsi="Times New Roman" w:cs="Times New Roman" w:hint="eastAsia"/>
          <w:highlight w:val="yellow"/>
        </w:rPr>
        <w:t>●●●●</w:t>
      </w:r>
      <w:r w:rsidR="004662D8" w:rsidRPr="00733F4C">
        <w:rPr>
          <w:rFonts w:ascii="Times New Roman" w:eastAsia="ＭＳ 明朝" w:hAnsi="Times New Roman" w:cs="Times New Roman" w:hint="eastAsia"/>
          <w:highlight w:val="yellow"/>
        </w:rPr>
        <w:t>年●月●日</w:t>
      </w:r>
      <w:r w:rsidR="004662D8" w:rsidRPr="000065ED">
        <w:rPr>
          <w:rFonts w:ascii="Times New Roman" w:eastAsia="ＭＳ 明朝" w:hAnsi="Times New Roman" w:cs="Times New Roman" w:hint="eastAsia"/>
        </w:rPr>
        <w:t>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372544">
        <w:rPr>
          <w:rFonts w:ascii="Times New Roman" w:eastAsia="ＭＳ 明朝" w:hAnsi="Times New Roman" w:cs="Times New Roman" w:hint="eastAsia"/>
        </w:rPr>
        <w:t>一般社団法人</w:t>
      </w:r>
      <w:r w:rsidR="00372544" w:rsidRPr="00372544">
        <w:rPr>
          <w:rFonts w:ascii="Times New Roman" w:eastAsia="ＭＳ 明朝" w:hAnsi="Times New Roman" w:cs="Times New Roman" w:hint="eastAsia"/>
        </w:rPr>
        <w:t>全国フードバンク推進協議会</w:t>
      </w:r>
      <w:r w:rsidR="00372544" w:rsidRPr="00372544">
        <w:rPr>
          <w:rFonts w:ascii="Times New Roman" w:eastAsia="ＭＳ 明朝" w:hAnsi="Times New Roman" w:cs="Times New Roman" w:hint="eastAsia"/>
        </w:rPr>
        <w:t>）</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ＭＳ 明朝" w:eastAsia="ＭＳ 明朝" w:hAnsi="ＭＳ 明朝" w:cs="Times New Roman" w:hint="eastAsia"/>
          <w:highlight w:val="yellow"/>
        </w:rPr>
        <w:t>［</w:t>
      </w:r>
      <w:r w:rsidR="009069FD"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50D1B7D8"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75F1A">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75F1A">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41F1817F"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372544">
        <w:rPr>
          <w:rFonts w:ascii="ＭＳ 明朝" w:eastAsia="ＭＳ 明朝" w:hAnsi="ＭＳ 明朝" w:hint="eastAsia"/>
        </w:rPr>
        <w:t>一般社団法人全国フードバンク推進協議会</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31152DF6"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372544">
        <w:rPr>
          <w:rFonts w:ascii="Times New Roman" w:eastAsia="ＭＳ 明朝" w:hAnsi="Times New Roman" w:cs="Times New Roman" w:hint="eastAsia"/>
        </w:rPr>
        <w:t>一般社団法人全国フードバンク推進協議会</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4C694AB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72544">
        <w:rPr>
          <w:rFonts w:ascii="Times New Roman" w:eastAsia="ＭＳ 明朝" w:hAnsi="Times New Roman" w:cs="Times New Roman" w:hint="eastAsia"/>
        </w:rPr>
        <w:t>一般社団法人全国フードバンク推進協議会</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75F1A">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761FB22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F8655AE"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2608CE1D"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372544">
        <w:rPr>
          <w:rFonts w:ascii="Times New Roman" w:eastAsia="ＭＳ 明朝" w:hAnsi="Times New Roman" w:cs="Times New Roman" w:hint="eastAsia"/>
        </w:rPr>
        <w:t>一般社団法人全国フードバンク推進協議会</w:t>
      </w:r>
      <w:r w:rsidR="005A2393">
        <w:rPr>
          <w:rFonts w:ascii="Times New Roman" w:eastAsia="ＭＳ 明朝" w:hAnsi="Times New Roman" w:cs="Times New Roman" w:hint="eastAsia"/>
        </w:rPr>
        <w:t>の求めに応じて、</w:t>
      </w:r>
      <w:r w:rsidR="00372544">
        <w:rPr>
          <w:rFonts w:ascii="Times New Roman" w:eastAsia="ＭＳ 明朝" w:hAnsi="Times New Roman" w:cs="Times New Roman" w:hint="eastAsia"/>
        </w:rPr>
        <w:t>一般社団法人全国フードバンク推進協議会</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3A00BCC3"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年</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月</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54471FBE"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3BC7042A"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w:t>
      </w:r>
      <w:r w:rsidR="0096245B">
        <w:rPr>
          <w:rFonts w:hint="eastAsia"/>
        </w:rPr>
        <w:t>写し（コピー）</w:t>
      </w:r>
      <w:r>
        <w:rPr>
          <w:rFonts w:hint="eastAsia"/>
        </w:rPr>
        <w:t>1通を</w:t>
      </w:r>
      <w:r w:rsidR="00372544">
        <w:rPr>
          <w:rFonts w:hint="eastAsia"/>
        </w:rPr>
        <w:t>一般社団法人全国フードバンク推進協議会</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7F920439"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A75F1A">
        <w:rPr>
          <w:rFonts w:hint="eastAsia"/>
          <w:highlight w:val="yellow"/>
        </w:rPr>
        <w:t>●</w:t>
      </w:r>
      <w:r w:rsidR="009D3AE7" w:rsidRPr="003A399A">
        <w:rPr>
          <w:rFonts w:hint="eastAsia"/>
        </w:rPr>
        <w:t>通及び</w:t>
      </w:r>
      <w:r w:rsidR="0096245B">
        <w:rPr>
          <w:rFonts w:hint="eastAsia"/>
        </w:rPr>
        <w:t>写し（コピー）</w:t>
      </w:r>
      <w:r w:rsidR="00470C15" w:rsidRPr="00A75F1A">
        <w:rPr>
          <w:rFonts w:hint="eastAsia"/>
          <w:highlight w:val="yellow"/>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w:t>
      </w:r>
      <w:r w:rsidR="0096245B">
        <w:rPr>
          <w:rFonts w:hint="eastAsia"/>
        </w:rPr>
        <w:t>写し（コピー）</w:t>
      </w:r>
      <w:r w:rsidR="009D3AE7" w:rsidRPr="003A399A">
        <w:rPr>
          <w:rFonts w:hint="eastAsia"/>
        </w:rPr>
        <w:t>については</w:t>
      </w:r>
      <w:r w:rsidR="004A3A32">
        <w:rPr>
          <w:rFonts w:hint="eastAsia"/>
        </w:rPr>
        <w:t>1通を</w:t>
      </w:r>
      <w:r w:rsidR="00372544">
        <w:rPr>
          <w:rFonts w:hint="eastAsia"/>
        </w:rPr>
        <w:t>一般社団法人全国フードバンク推進協議会</w:t>
      </w:r>
      <w:bookmarkStart w:id="14" w:name="_GoBack"/>
      <w:bookmarkEnd w:id="14"/>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7E80" w14:textId="77777777" w:rsidR="00EB3713" w:rsidRDefault="00EB3713" w:rsidP="00DE6ACF">
      <w:pPr>
        <w:spacing w:line="240" w:lineRule="auto"/>
      </w:pPr>
      <w:r>
        <w:separator/>
      </w:r>
    </w:p>
  </w:endnote>
  <w:endnote w:type="continuationSeparator" w:id="0">
    <w:p w14:paraId="2519A3C6" w14:textId="77777777" w:rsidR="00EB3713" w:rsidRDefault="00EB3713"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BE50" w14:textId="42B8538C" w:rsidR="00EA21E9" w:rsidRPr="00CE67EE" w:rsidRDefault="00EA21E9" w:rsidP="007D1ECE">
    <w:pPr>
      <w:pStyle w:val="a8"/>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848E7" w14:textId="77777777" w:rsidR="00EB3713" w:rsidRDefault="00EB3713" w:rsidP="00DE6ACF">
      <w:pPr>
        <w:spacing w:line="240" w:lineRule="auto"/>
      </w:pPr>
      <w:r>
        <w:separator/>
      </w:r>
    </w:p>
  </w:footnote>
  <w:footnote w:type="continuationSeparator" w:id="0">
    <w:p w14:paraId="319E562B" w14:textId="77777777" w:rsidR="00EB3713" w:rsidRDefault="00EB3713"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03C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2544"/>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3F1"/>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3F4C"/>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245B"/>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A4C65"/>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75F1A"/>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3730"/>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46163"/>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269C"/>
    <w:rsid w:val="00EB26F0"/>
    <w:rsid w:val="00EB3713"/>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DF52-F1B9-4D5A-94CB-D5EE19CE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1338</Words>
  <Characters>7629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2022-04-04T02:04:00Z</dcterms:created>
  <dcterms:modified xsi:type="dcterms:W3CDTF">2022-04-04T02:04:00Z</dcterms:modified>
</cp:coreProperties>
</file>